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F0" w:rsidRDefault="00436AF0" w:rsidP="00436AF0">
      <w:pPr>
        <w:jc w:val="center"/>
        <w:rPr>
          <w:b/>
          <w:sz w:val="28"/>
          <w:szCs w:val="28"/>
          <w:u w:val="single"/>
        </w:rPr>
      </w:pPr>
      <w:r>
        <w:rPr>
          <w:b/>
          <w:sz w:val="28"/>
          <w:szCs w:val="28"/>
          <w:u w:val="single"/>
        </w:rPr>
        <w:t>MASTERTON</w:t>
      </w:r>
    </w:p>
    <w:p w:rsidR="00436AF0" w:rsidRDefault="00436AF0" w:rsidP="00436AF0">
      <w:pPr>
        <w:jc w:val="both"/>
        <w:rPr>
          <w:b/>
          <w:sz w:val="28"/>
          <w:szCs w:val="28"/>
          <w:u w:val="single"/>
        </w:rPr>
      </w:pPr>
    </w:p>
    <w:p w:rsidR="00436AF0" w:rsidRPr="00436AF0" w:rsidRDefault="00436AF0" w:rsidP="00436AF0">
      <w:pPr>
        <w:jc w:val="both"/>
        <w:rPr>
          <w:sz w:val="28"/>
          <w:szCs w:val="28"/>
        </w:rPr>
      </w:pPr>
      <w:r w:rsidRPr="00436AF0">
        <w:rPr>
          <w:b/>
          <w:sz w:val="28"/>
          <w:szCs w:val="28"/>
          <w:u w:val="single"/>
        </w:rPr>
        <w:t>SUNDAY 9</w:t>
      </w:r>
      <w:r w:rsidRPr="00436AF0">
        <w:rPr>
          <w:b/>
          <w:sz w:val="28"/>
          <w:szCs w:val="28"/>
          <w:u w:val="single"/>
          <w:vertAlign w:val="superscript"/>
        </w:rPr>
        <w:t>TH</w:t>
      </w:r>
      <w:r w:rsidRPr="00436AF0">
        <w:rPr>
          <w:b/>
          <w:sz w:val="28"/>
          <w:szCs w:val="28"/>
          <w:u w:val="single"/>
        </w:rPr>
        <w:t xml:space="preserve"> APRIL 1876</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Rube Pipet, David Bartley and William Nichols put in prison by A.C. Lihou &amp; Renouf for deserting from on board the Barque Augia, Capt Masterton thereby detaining said ship.</w:t>
      </w:r>
    </w:p>
    <w:p w:rsidR="005909CF" w:rsidRPr="00436AF0" w:rsidRDefault="005909CF" w:rsidP="00436AF0">
      <w:pPr>
        <w:jc w:val="both"/>
        <w:rPr>
          <w:sz w:val="28"/>
          <w:szCs w:val="28"/>
        </w:rPr>
      </w:pPr>
    </w:p>
    <w:p w:rsidR="00436AF0" w:rsidRPr="00436AF0" w:rsidRDefault="00436AF0" w:rsidP="00436AF0">
      <w:pPr>
        <w:jc w:val="both"/>
        <w:rPr>
          <w:sz w:val="28"/>
          <w:szCs w:val="28"/>
        </w:rPr>
      </w:pPr>
      <w:r w:rsidRPr="00436AF0">
        <w:rPr>
          <w:b/>
          <w:sz w:val="28"/>
          <w:szCs w:val="28"/>
          <w:u w:val="single"/>
        </w:rPr>
        <w:t>MONDAY 10</w:t>
      </w:r>
      <w:r w:rsidRPr="00436AF0">
        <w:rPr>
          <w:b/>
          <w:sz w:val="28"/>
          <w:szCs w:val="28"/>
          <w:u w:val="single"/>
          <w:vertAlign w:val="superscript"/>
        </w:rPr>
        <w:t>TH</w:t>
      </w:r>
      <w:r w:rsidRPr="00436AF0">
        <w:rPr>
          <w:b/>
          <w:sz w:val="28"/>
          <w:szCs w:val="28"/>
          <w:u w:val="single"/>
        </w:rPr>
        <w:t xml:space="preserve"> APRIL 1876</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Rube Pipet, David Bartley and William Nichols charged with deserting from on board the Barque Augia, Capt Masterton dismissed them for the want of evidence.</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b/>
          <w:sz w:val="28"/>
          <w:szCs w:val="28"/>
          <w:u w:val="single"/>
        </w:rPr>
        <w:t>THURSDAY 14</w:t>
      </w:r>
      <w:r w:rsidRPr="00436AF0">
        <w:rPr>
          <w:b/>
          <w:sz w:val="28"/>
          <w:szCs w:val="28"/>
          <w:u w:val="single"/>
          <w:vertAlign w:val="superscript"/>
        </w:rPr>
        <w:t>TH</w:t>
      </w:r>
      <w:r w:rsidRPr="00436AF0">
        <w:rPr>
          <w:b/>
          <w:sz w:val="28"/>
          <w:szCs w:val="28"/>
          <w:u w:val="single"/>
        </w:rPr>
        <w:t xml:space="preserve"> AUGUST 1890</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John Masterton charged with assaulting his wife on Tuesday last in a house they partly occupy situated in the Arcade he being let off on giving his consent to be separated.</w:t>
      </w:r>
    </w:p>
    <w:p w:rsidR="00436AF0" w:rsidRPr="00436AF0" w:rsidRDefault="00436AF0" w:rsidP="00436AF0">
      <w:pPr>
        <w:jc w:val="both"/>
        <w:rPr>
          <w:sz w:val="28"/>
          <w:szCs w:val="28"/>
        </w:rPr>
      </w:pPr>
    </w:p>
    <w:p w:rsidR="00436AF0" w:rsidRPr="00436AF0" w:rsidRDefault="00436AF0" w:rsidP="00436AF0">
      <w:pPr>
        <w:jc w:val="both"/>
        <w:rPr>
          <w:b/>
          <w:sz w:val="28"/>
          <w:szCs w:val="28"/>
          <w:u w:val="single"/>
        </w:rPr>
      </w:pPr>
      <w:r w:rsidRPr="00436AF0">
        <w:rPr>
          <w:b/>
          <w:sz w:val="28"/>
          <w:szCs w:val="28"/>
          <w:u w:val="single"/>
        </w:rPr>
        <w:t>SATURDAY 29</w:t>
      </w:r>
      <w:r w:rsidRPr="00436AF0">
        <w:rPr>
          <w:b/>
          <w:sz w:val="28"/>
          <w:szCs w:val="28"/>
          <w:u w:val="single"/>
          <w:vertAlign w:val="superscript"/>
        </w:rPr>
        <w:t>TH</w:t>
      </w:r>
      <w:r w:rsidRPr="00436AF0">
        <w:rPr>
          <w:b/>
          <w:sz w:val="28"/>
          <w:szCs w:val="28"/>
          <w:u w:val="single"/>
        </w:rPr>
        <w:t xml:space="preserve"> FEBRUARY 1896</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Edward Charles Fay alias Smith charged with obtaining under false pretences on Dec 28</w:t>
      </w:r>
      <w:r w:rsidRPr="00436AF0">
        <w:rPr>
          <w:sz w:val="28"/>
          <w:szCs w:val="28"/>
          <w:vertAlign w:val="superscript"/>
        </w:rPr>
        <w:t>th</w:t>
      </w:r>
      <w:r w:rsidRPr="00436AF0">
        <w:rPr>
          <w:sz w:val="28"/>
          <w:szCs w:val="28"/>
        </w:rPr>
        <w:t xml:space="preserve"> from Mr W Powell’s Shop situated in High Street, good to the amount of £2.17.2 on January 8</w:t>
      </w:r>
      <w:r w:rsidRPr="00436AF0">
        <w:rPr>
          <w:sz w:val="28"/>
          <w:szCs w:val="28"/>
          <w:vertAlign w:val="superscript"/>
        </w:rPr>
        <w:t>th</w:t>
      </w:r>
      <w:r w:rsidRPr="00436AF0">
        <w:rPr>
          <w:sz w:val="28"/>
          <w:szCs w:val="28"/>
        </w:rPr>
        <w:t xml:space="preserve"> from Mr Banks Shop situated in High Street goods to the amount of £1.14.10 on January 9</w:t>
      </w:r>
      <w:r w:rsidRPr="00436AF0">
        <w:rPr>
          <w:sz w:val="28"/>
          <w:szCs w:val="28"/>
          <w:vertAlign w:val="superscript"/>
        </w:rPr>
        <w:t>th</w:t>
      </w:r>
      <w:r w:rsidRPr="00436AF0">
        <w:rPr>
          <w:sz w:val="28"/>
          <w:szCs w:val="28"/>
        </w:rPr>
        <w:t xml:space="preserve"> from Mr Wolffe’s Shop situated in Mansell Street goods to the amount of £20.0.0 on January 4</w:t>
      </w:r>
      <w:r w:rsidRPr="00436AF0">
        <w:rPr>
          <w:sz w:val="28"/>
          <w:szCs w:val="28"/>
          <w:vertAlign w:val="superscript"/>
        </w:rPr>
        <w:t>th</w:t>
      </w:r>
      <w:r w:rsidRPr="00436AF0">
        <w:rPr>
          <w:sz w:val="28"/>
          <w:szCs w:val="28"/>
        </w:rPr>
        <w:t xml:space="preserve"> the sum of £5.10.6 from Mrs Masterton also the sum of £5.0.0 from Mr De Garis. </w:t>
      </w:r>
      <w:proofErr w:type="gramStart"/>
      <w:r w:rsidRPr="00436AF0">
        <w:rPr>
          <w:sz w:val="28"/>
          <w:szCs w:val="28"/>
        </w:rPr>
        <w:t>Sentenced to nine months imprisonment at Hard Labour.</w:t>
      </w:r>
      <w:proofErr w:type="gramEnd"/>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b/>
          <w:sz w:val="28"/>
          <w:szCs w:val="28"/>
          <w:u w:val="single"/>
        </w:rPr>
        <w:t>THURSDAY 9</w:t>
      </w:r>
      <w:r w:rsidRPr="00436AF0">
        <w:rPr>
          <w:b/>
          <w:sz w:val="28"/>
          <w:szCs w:val="28"/>
          <w:u w:val="single"/>
          <w:vertAlign w:val="superscript"/>
        </w:rPr>
        <w:t>TH</w:t>
      </w:r>
      <w:r w:rsidRPr="00436AF0">
        <w:rPr>
          <w:b/>
          <w:sz w:val="28"/>
          <w:szCs w:val="28"/>
          <w:u w:val="single"/>
        </w:rPr>
        <w:t xml:space="preserve"> JANUARY 1896</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Edward Charles  Fay alias Edwin Smith put in prison by Constable J N Brouard Esq and A.C. Le Brun for obtaining £5 under false pretences from Mrs Masterton.</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b/>
          <w:sz w:val="28"/>
          <w:szCs w:val="28"/>
          <w:u w:val="single"/>
        </w:rPr>
        <w:t>THURSDAY 9</w:t>
      </w:r>
      <w:r w:rsidRPr="00436AF0">
        <w:rPr>
          <w:b/>
          <w:sz w:val="28"/>
          <w:szCs w:val="28"/>
          <w:u w:val="single"/>
          <w:vertAlign w:val="superscript"/>
        </w:rPr>
        <w:t>TH</w:t>
      </w:r>
      <w:r w:rsidRPr="00436AF0">
        <w:rPr>
          <w:b/>
          <w:sz w:val="28"/>
          <w:szCs w:val="28"/>
          <w:u w:val="single"/>
        </w:rPr>
        <w:t xml:space="preserve"> JULY 1914</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 xml:space="preserve">James Masterton &amp; wife charged with continually insulting and threatening Capt John Audoire and wife at their home situated in Bosq Lane and also in the Public Road especially in the Canichers on two occasions last week. </w:t>
      </w:r>
      <w:proofErr w:type="gramStart"/>
      <w:r w:rsidRPr="00436AF0">
        <w:rPr>
          <w:sz w:val="28"/>
          <w:szCs w:val="28"/>
        </w:rPr>
        <w:t>Sentenced the former to be bound on oath to keep the peace towards Capt Audoire and wife and all H. M. subjects for the space of one year.</w:t>
      </w:r>
      <w:proofErr w:type="gramEnd"/>
      <w:r w:rsidRPr="00436AF0">
        <w:rPr>
          <w:sz w:val="28"/>
          <w:szCs w:val="28"/>
        </w:rPr>
        <w:t xml:space="preserve"> The latter sentenced as her husband but refused to take the oath although allowed 15 minutes to alter her mind but when asked to take the oath the 2</w:t>
      </w:r>
      <w:r w:rsidRPr="00436AF0">
        <w:rPr>
          <w:sz w:val="28"/>
          <w:szCs w:val="28"/>
          <w:vertAlign w:val="superscript"/>
        </w:rPr>
        <w:t>nd</w:t>
      </w:r>
      <w:r w:rsidRPr="00436AF0">
        <w:rPr>
          <w:sz w:val="28"/>
          <w:szCs w:val="28"/>
        </w:rPr>
        <w:t xml:space="preserve"> time she again refused and she was then remanded in prison for a fortnight to be kept under observation by the Doctor.</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b/>
          <w:sz w:val="28"/>
          <w:szCs w:val="28"/>
          <w:u w:val="single"/>
        </w:rPr>
        <w:t>SATURDAY 11</w:t>
      </w:r>
      <w:r w:rsidRPr="00436AF0">
        <w:rPr>
          <w:b/>
          <w:sz w:val="28"/>
          <w:szCs w:val="28"/>
          <w:u w:val="single"/>
          <w:vertAlign w:val="superscript"/>
        </w:rPr>
        <w:t>TH</w:t>
      </w:r>
      <w:r w:rsidRPr="00436AF0">
        <w:rPr>
          <w:b/>
          <w:sz w:val="28"/>
          <w:szCs w:val="28"/>
          <w:u w:val="single"/>
        </w:rPr>
        <w:t xml:space="preserve"> JULY 1914</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Mrs Masterton charged on Thursday last with continually insulting Capt John Audoire and his wife and remanded for a fortnight, coming before the Court this day and took the oath not to insult or threaten John Audoire &amp; wife but to keep the peace toward them and all H. M. subjects for the space of 12 months.</w:t>
      </w:r>
    </w:p>
    <w:p w:rsidR="00436AF0" w:rsidRPr="00436AF0" w:rsidRDefault="00436AF0" w:rsidP="00436AF0">
      <w:pPr>
        <w:jc w:val="both"/>
        <w:rPr>
          <w:sz w:val="28"/>
          <w:szCs w:val="28"/>
        </w:rPr>
      </w:pPr>
      <w:r w:rsidRPr="00436AF0">
        <w:rPr>
          <w:b/>
          <w:sz w:val="28"/>
          <w:szCs w:val="28"/>
          <w:u w:val="single"/>
        </w:rPr>
        <w:lastRenderedPageBreak/>
        <w:t>THURSDAY 13</w:t>
      </w:r>
      <w:r w:rsidRPr="00436AF0">
        <w:rPr>
          <w:b/>
          <w:sz w:val="28"/>
          <w:szCs w:val="28"/>
          <w:u w:val="single"/>
          <w:vertAlign w:val="superscript"/>
        </w:rPr>
        <w:t>TH</w:t>
      </w:r>
      <w:r w:rsidRPr="00436AF0">
        <w:rPr>
          <w:b/>
          <w:sz w:val="28"/>
          <w:szCs w:val="28"/>
          <w:u w:val="single"/>
        </w:rPr>
        <w:t xml:space="preserve"> APRIL 1916</w:t>
      </w:r>
    </w:p>
    <w:p w:rsidR="00436AF0" w:rsidRPr="00436AF0" w:rsidRDefault="00436AF0" w:rsidP="00436AF0">
      <w:pPr>
        <w:jc w:val="both"/>
        <w:rPr>
          <w:sz w:val="28"/>
          <w:szCs w:val="28"/>
        </w:rPr>
      </w:pPr>
    </w:p>
    <w:p w:rsidR="00436AF0" w:rsidRDefault="00436AF0" w:rsidP="00436AF0">
      <w:pPr>
        <w:jc w:val="both"/>
        <w:rPr>
          <w:sz w:val="28"/>
          <w:szCs w:val="28"/>
        </w:rPr>
      </w:pPr>
      <w:r w:rsidRPr="00436AF0">
        <w:rPr>
          <w:sz w:val="28"/>
          <w:szCs w:val="28"/>
        </w:rPr>
        <w:t>Mrs James Masterton charged with continually insulting John Andoire (Capt) especially on Monday last at the bottom of Bosq Lane. Sentenced to pay a fine of 20/- or in default to 8 days imprisonment.</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b/>
          <w:sz w:val="28"/>
          <w:szCs w:val="28"/>
          <w:u w:val="single"/>
        </w:rPr>
        <w:t>THURSDAY 5</w:t>
      </w:r>
      <w:r w:rsidRPr="00436AF0">
        <w:rPr>
          <w:b/>
          <w:sz w:val="28"/>
          <w:szCs w:val="28"/>
          <w:u w:val="single"/>
          <w:vertAlign w:val="superscript"/>
        </w:rPr>
        <w:t>TH</w:t>
      </w:r>
      <w:r w:rsidRPr="00436AF0">
        <w:rPr>
          <w:b/>
          <w:sz w:val="28"/>
          <w:szCs w:val="28"/>
          <w:u w:val="single"/>
        </w:rPr>
        <w:t xml:space="preserve"> JUNE 1919</w:t>
      </w:r>
    </w:p>
    <w:p w:rsidR="00436AF0" w:rsidRPr="00436AF0" w:rsidRDefault="00436AF0" w:rsidP="00436AF0">
      <w:pPr>
        <w:jc w:val="both"/>
        <w:rPr>
          <w:sz w:val="28"/>
          <w:szCs w:val="28"/>
        </w:rPr>
      </w:pPr>
    </w:p>
    <w:p w:rsidR="00436AF0" w:rsidRPr="00436AF0" w:rsidRDefault="00436AF0" w:rsidP="00436AF0">
      <w:pPr>
        <w:jc w:val="both"/>
        <w:rPr>
          <w:sz w:val="28"/>
          <w:szCs w:val="28"/>
        </w:rPr>
      </w:pPr>
      <w:r w:rsidRPr="00436AF0">
        <w:rPr>
          <w:sz w:val="28"/>
          <w:szCs w:val="28"/>
        </w:rPr>
        <w:t>John Miller &amp; Frank Le Brun charge former with allowing his horse to be worked when lame, the latter with driving the said horse on the Quay on Monday the 26</w:t>
      </w:r>
      <w:r w:rsidRPr="00436AF0">
        <w:rPr>
          <w:sz w:val="28"/>
          <w:szCs w:val="28"/>
          <w:vertAlign w:val="superscript"/>
        </w:rPr>
        <w:t>th</w:t>
      </w:r>
      <w:r w:rsidRPr="00436AF0">
        <w:rPr>
          <w:sz w:val="28"/>
          <w:szCs w:val="28"/>
        </w:rPr>
        <w:t xml:space="preserve"> May well knowing the same to be badly lame and refusing to take it to the Stable when ordered to do so by John Masterton States day Watchman. Case dismissed.</w:t>
      </w:r>
    </w:p>
    <w:p w:rsidR="00436AF0" w:rsidRPr="00436AF0" w:rsidRDefault="00436AF0" w:rsidP="00436AF0">
      <w:pPr>
        <w:jc w:val="both"/>
        <w:rPr>
          <w:sz w:val="28"/>
          <w:szCs w:val="28"/>
        </w:rPr>
      </w:pPr>
    </w:p>
    <w:sectPr w:rsidR="00436AF0" w:rsidRPr="00436AF0" w:rsidSect="00436A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20"/>
  <w:drawingGridHorizontalSpacing w:val="120"/>
  <w:displayHorizontalDrawingGridEvery w:val="2"/>
  <w:characterSpacingControl w:val="doNotCompress"/>
  <w:compat/>
  <w:rsids>
    <w:rsidRoot w:val="00436AF0"/>
    <w:rsid w:val="00370687"/>
    <w:rsid w:val="003B0167"/>
    <w:rsid w:val="00436AF0"/>
    <w:rsid w:val="005909CF"/>
    <w:rsid w:val="006039C5"/>
    <w:rsid w:val="007176C5"/>
    <w:rsid w:val="00810E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F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Pike</dc:creator>
  <cp:lastModifiedBy>Lynda Masterton</cp:lastModifiedBy>
  <cp:revision>2</cp:revision>
  <dcterms:created xsi:type="dcterms:W3CDTF">2010-10-31T20:52:00Z</dcterms:created>
  <dcterms:modified xsi:type="dcterms:W3CDTF">2010-10-31T20:52:00Z</dcterms:modified>
</cp:coreProperties>
</file>